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0D116" w14:textId="77777777" w:rsidR="006073AC" w:rsidRDefault="006073AC" w:rsidP="006073AC">
      <w:pPr>
        <w:pStyle w:val="NormalWeb"/>
        <w:shd w:val="clear" w:color="auto" w:fill="FFFFFF"/>
        <w:spacing w:line="330" w:lineRule="atLeast"/>
        <w:jc w:val="center"/>
        <w:rPr>
          <w:color w:val="676767"/>
          <w:sz w:val="18"/>
          <w:szCs w:val="18"/>
        </w:rPr>
      </w:pPr>
      <w:r>
        <w:rPr>
          <w:rFonts w:ascii="SF Grunge Sans" w:hAnsi="SF Grunge Sans"/>
          <w:color w:val="009999"/>
          <w:sz w:val="72"/>
          <w:szCs w:val="72"/>
        </w:rPr>
        <w:t>So Close to Ten</w:t>
      </w:r>
    </w:p>
    <w:p w14:paraId="3CC1EE44" w14:textId="77777777" w:rsidR="006073AC" w:rsidRDefault="006073AC" w:rsidP="006073AC">
      <w:pPr>
        <w:pStyle w:val="NormalWeb"/>
        <w:shd w:val="clear" w:color="auto" w:fill="FFFFFF"/>
        <w:spacing w:line="330" w:lineRule="atLeast"/>
        <w:rPr>
          <w:color w:val="676767"/>
          <w:sz w:val="18"/>
          <w:szCs w:val="18"/>
        </w:rPr>
      </w:pPr>
      <w:r>
        <w:rPr>
          <w:color w:val="676767"/>
        </w:rPr>
        <w:br/>
      </w:r>
      <w:r>
        <w:rPr>
          <w:rStyle w:val="Strong"/>
          <w:color w:val="676767"/>
        </w:rPr>
        <w:t xml:space="preserve">By: </w:t>
      </w:r>
      <w:r>
        <w:rPr>
          <w:color w:val="676767"/>
        </w:rPr>
        <w:t>Alyse D., Bluffton, South Carolina, Age 11</w:t>
      </w:r>
      <w:r>
        <w:rPr>
          <w:color w:val="676767"/>
        </w:rPr>
        <w:br/>
      </w:r>
      <w:r>
        <w:rPr>
          <w:rStyle w:val="Strong"/>
          <w:color w:val="676767"/>
        </w:rPr>
        <w:t xml:space="preserve">Gender: </w:t>
      </w:r>
      <w:r>
        <w:rPr>
          <w:color w:val="676767"/>
        </w:rPr>
        <w:t>Any</w:t>
      </w:r>
      <w:r>
        <w:rPr>
          <w:color w:val="676767"/>
        </w:rPr>
        <w:br/>
      </w:r>
      <w:r>
        <w:rPr>
          <w:rStyle w:val="Strong"/>
          <w:color w:val="676767"/>
        </w:rPr>
        <w:t xml:space="preserve">Genre: </w:t>
      </w:r>
      <w:r>
        <w:rPr>
          <w:color w:val="676767"/>
        </w:rPr>
        <w:t>Dramatic</w:t>
      </w:r>
      <w:r>
        <w:rPr>
          <w:color w:val="676767"/>
        </w:rPr>
        <w:br/>
      </w:r>
      <w:r>
        <w:rPr>
          <w:rStyle w:val="Strong"/>
          <w:color w:val="676767"/>
        </w:rPr>
        <w:t xml:space="preserve">Description: </w:t>
      </w:r>
      <w:r>
        <w:rPr>
          <w:color w:val="676767"/>
        </w:rPr>
        <w:t>Alyse has been putting off riding a roller coaster for too long. So today she will ride. Whether Alyse enjoys the ride or not remains to be seen.</w:t>
      </w:r>
    </w:p>
    <w:p w14:paraId="76DE8629" w14:textId="77777777" w:rsidR="006073AC" w:rsidRDefault="006073AC" w:rsidP="006073AC">
      <w:pPr>
        <w:pStyle w:val="NormalWeb"/>
        <w:shd w:val="clear" w:color="auto" w:fill="FFFFFF"/>
        <w:spacing w:line="330" w:lineRule="atLeast"/>
        <w:rPr>
          <w:color w:val="676767"/>
          <w:sz w:val="18"/>
          <w:szCs w:val="18"/>
        </w:rPr>
      </w:pPr>
      <w:r>
        <w:rPr>
          <w:color w:val="676767"/>
        </w:rPr>
        <w:t xml:space="preserve">You want to hear about the scariest experience of my life? It happened on a roller coaster. Strapped in tightly, I looked up at the tall menacing incline of the Rip Rocket. The harsh winds blew in my face and made my hair knotty as I checked my belt for the fiftieth time. Why did I have to do this? Why did I have to ride my first roller coaster… today? I was this close to making it through my single-digit years without riding one. I didn’t agree to it, but, according to my dad, “It’s time.” I didn’t like it, but he was right. My sisters rode their first roller coaster way before me. Even though I didn’t want to at first, I’m glad I did. Universal was a lot more fun now that I rode coasters. When we reached the coaster, my grandma asked me the long-asked question. </w:t>
      </w:r>
      <w:r w:rsidRPr="00820EB1">
        <w:rPr>
          <w:color w:val="676767"/>
          <w:u w:val="single"/>
        </w:rPr>
        <w:t>“(fill in your name</w:t>
      </w:r>
      <w:r>
        <w:rPr>
          <w:color w:val="676767"/>
        </w:rPr>
        <w:t>), are you going to go on?” Of course I said no, but apparently they didn’t hear me, because they shoved me into the line! First, we went up a mountain of steep, grimy, paralyzing steps, flinching after each thump on the concrete. Next, we got into the depressingly short loading line, and there it was. That rickety paint-chipped cart would be the last thing I would ever see. It was our turn. We crawled in and I could hear the screams of the past riders. I embraced the feeling that I would soon be at peace. “3, 2, 1…Off you go!” The cart lurched, and the screams of the past were now my own. “I love roller coasters!!!”</w:t>
      </w:r>
    </w:p>
    <w:p w14:paraId="6DDF0BF4" w14:textId="77777777" w:rsidR="00CF1F99" w:rsidRPr="006073AC" w:rsidRDefault="006073AC" w:rsidP="006073AC">
      <w:bookmarkStart w:id="0" w:name="_GoBack"/>
      <w:bookmarkEnd w:id="0"/>
    </w:p>
    <w:sectPr w:rsidR="00CF1F99" w:rsidRPr="00607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 Grunge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6"/>
    <w:rsid w:val="00494D4D"/>
    <w:rsid w:val="005D4847"/>
    <w:rsid w:val="006073AC"/>
    <w:rsid w:val="0070781E"/>
    <w:rsid w:val="00861C56"/>
    <w:rsid w:val="00CE2AE7"/>
    <w:rsid w:val="00E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B835"/>
  <w15:chartTrackingRefBased/>
  <w15:docId w15:val="{0F20B5E9-398A-4BAA-A1DB-8782F583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1C56"/>
    <w:rPr>
      <w:rFonts w:ascii="Tahoma" w:hAnsi="Tahoma" w:cs="Tahoma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861C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24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Crum</dc:creator>
  <cp:keywords/>
  <dc:description/>
  <cp:lastModifiedBy>Kim Crum</cp:lastModifiedBy>
  <cp:revision>2</cp:revision>
  <dcterms:created xsi:type="dcterms:W3CDTF">2017-12-07T18:20:00Z</dcterms:created>
  <dcterms:modified xsi:type="dcterms:W3CDTF">2017-12-07T18:20:00Z</dcterms:modified>
</cp:coreProperties>
</file>